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w:t>
            </w:r>
            <w:proofErr w:type="gramStart"/>
            <w:r w:rsidR="0039286B" w:rsidRPr="0039286B">
              <w:rPr>
                <w:rFonts w:ascii="Arial" w:hAnsi="Arial" w:cs="Arial"/>
                <w:i/>
                <w:sz w:val="16"/>
              </w:rPr>
              <w:t>has to</w:t>
            </w:r>
            <w:proofErr w:type="gramEnd"/>
            <w:r w:rsidR="0039286B" w:rsidRPr="0039286B">
              <w:rPr>
                <w:rFonts w:ascii="Arial" w:hAnsi="Arial" w:cs="Arial"/>
                <w:i/>
                <w:sz w:val="16"/>
              </w:rPr>
              <w:t xml:space="preserve">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20B4CEBB"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10815B57" w:rsidR="00D412CF" w:rsidRPr="00D412CF" w:rsidRDefault="00D412CF" w:rsidP="00D412CF">
      <w:pPr>
        <w:pStyle w:val="Heading1"/>
        <w:tabs>
          <w:tab w:val="left" w:pos="360"/>
          <w:tab w:val="left" w:pos="6480"/>
        </w:tabs>
        <w:rPr>
          <w:rFonts w:ascii="Arial" w:hAnsi="Arial" w:cs="Arial"/>
        </w:rPr>
      </w:pPr>
    </w:p>
    <w:p w14:paraId="7C765742" w14:textId="77777777" w:rsidR="00282E46" w:rsidRDefault="00282E46" w:rsidP="00282E46">
      <w:pPr>
        <w:rPr>
          <w:rFonts w:ascii="Arial" w:hAnsi="Arial" w:cs="Arial"/>
          <w:b/>
          <w:bCs/>
          <w:sz w:val="20"/>
        </w:rPr>
      </w:pPr>
    </w:p>
    <w:p w14:paraId="716F10D8" w14:textId="381443B5" w:rsidR="00282E46" w:rsidRPr="00271212" w:rsidRDefault="00282E46" w:rsidP="00282E46">
      <w:pPr>
        <w:rPr>
          <w:rFonts w:ascii="Arial" w:hAnsi="Arial" w:cs="Arial"/>
          <w:bCs/>
          <w:sz w:val="20"/>
        </w:rPr>
      </w:pPr>
      <w:r w:rsidRPr="00271212">
        <w:rPr>
          <w:rFonts w:ascii="Arial" w:hAnsi="Arial" w:cs="Arial"/>
          <w:b/>
          <w:bCs/>
          <w:sz w:val="20"/>
        </w:rPr>
        <w:t>Summary of Changes to Proposal (only applicable for resubmissions)</w:t>
      </w:r>
    </w:p>
    <w:p w14:paraId="4CE62CF2" w14:textId="77777777" w:rsidR="00282E46" w:rsidRPr="00883D76" w:rsidRDefault="00282E46" w:rsidP="00282E4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5573122" w14:textId="77777777" w:rsidR="00282E46" w:rsidRDefault="00282E46" w:rsidP="00282E46">
      <w:pPr>
        <w:pBdr>
          <w:bottom w:val="single" w:sz="6" w:space="1" w:color="auto"/>
        </w:pBdr>
      </w:pPr>
    </w:p>
    <w:p w14:paraId="3FDB4A79" w14:textId="46A92B11" w:rsidR="00D412CF" w:rsidRDefault="00D412CF" w:rsidP="00D412CF">
      <w:pPr>
        <w:pBdr>
          <w:bottom w:val="single" w:sz="6" w:space="1" w:color="auto"/>
        </w:pBdr>
      </w:pPr>
    </w:p>
    <w:p w14:paraId="62E6157F" w14:textId="77777777" w:rsidR="00282E46" w:rsidRDefault="00282E46" w:rsidP="00D412CF">
      <w:pPr>
        <w:pBdr>
          <w:bottom w:val="single" w:sz="6" w:space="1" w:color="auto"/>
        </w:pBdr>
      </w:pPr>
    </w:p>
    <w:p w14:paraId="5AC4E450" w14:textId="77777777" w:rsidR="00D412CF" w:rsidRPr="002E0768" w:rsidRDefault="00D412CF" w:rsidP="00D412CF"/>
    <w:p w14:paraId="390C6859" w14:textId="77777777" w:rsidR="00EC7AE6" w:rsidRDefault="00EC7AE6">
      <w:pPr>
        <w:spacing w:after="200" w:line="276" w:lineRule="auto"/>
        <w:jc w:val="both"/>
        <w:rPr>
          <w:rFonts w:ascii="Arial" w:hAnsi="Arial" w:cs="Arial"/>
          <w:b/>
          <w:sz w:val="20"/>
        </w:rPr>
      </w:pPr>
      <w:r>
        <w:rPr>
          <w:rFonts w:ascii="Arial" w:hAnsi="Arial" w:cs="Arial"/>
          <w:b/>
          <w:sz w:val="20"/>
        </w:rPr>
        <w:br w:type="page"/>
      </w:r>
    </w:p>
    <w:p w14:paraId="61194D8D" w14:textId="56199577" w:rsidR="00802FD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E87DCF5" w14:textId="77777777" w:rsidR="00EC7AE6" w:rsidRPr="00B167FA" w:rsidRDefault="00EC7AE6" w:rsidP="00802FDA">
      <w:pPr>
        <w:tabs>
          <w:tab w:val="left" w:pos="3420"/>
          <w:tab w:val="left" w:pos="6480"/>
        </w:tabs>
        <w:jc w:val="both"/>
        <w:rPr>
          <w:rFonts w:ascii="Arial" w:hAnsi="Arial" w:cs="Arial"/>
          <w:b/>
          <w:sz w:val="20"/>
        </w:rPr>
      </w:pPr>
    </w:p>
    <w:p w14:paraId="61194D8E" w14:textId="347BD8A7" w:rsidR="00802FDA" w:rsidRPr="00B167F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Pr="00B167FA">
        <w:rPr>
          <w:rFonts w:ascii="Arial" w:hAnsi="Arial" w:cs="Arial"/>
          <w:b/>
          <w:bCs/>
          <w:i/>
          <w:sz w:val="20"/>
        </w:rPr>
        <w:t xml:space="preserve">12 pages </w:t>
      </w:r>
      <w:r w:rsidRPr="00B167FA">
        <w:rPr>
          <w:rFonts w:ascii="Arial" w:hAnsi="Arial" w:cs="Arial"/>
          <w:bCs/>
          <w:i/>
          <w:sz w:val="20"/>
        </w:rPr>
        <w:t xml:space="preserve">(page limit </w:t>
      </w:r>
      <w:r w:rsidRPr="00B167FA">
        <w:rPr>
          <w:rFonts w:ascii="Arial" w:hAnsi="Arial" w:cs="Arial"/>
          <w:bCs/>
          <w:i/>
          <w:sz w:val="20"/>
          <w:u w:val="single"/>
        </w:rPr>
        <w:t>excludes</w:t>
      </w:r>
      <w:r w:rsidR="00634B3C" w:rsidRPr="00B167FA">
        <w:rPr>
          <w:rFonts w:ascii="Arial" w:hAnsi="Arial" w:cs="Arial"/>
          <w:bCs/>
          <w:i/>
          <w:sz w:val="20"/>
          <w:u w:val="single"/>
        </w:rPr>
        <w:t xml:space="preserve">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0E3346FA"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the </w:t>
      </w:r>
      <w:r w:rsidR="00CB29A3">
        <w:rPr>
          <w:rFonts w:ascii="Arial" w:hAnsi="Arial" w:cs="Arial"/>
          <w:i/>
          <w:sz w:val="20"/>
        </w:rPr>
        <w:t>goals under the Human Health and Potential domain</w:t>
      </w:r>
    </w:p>
    <w:p w14:paraId="61194D96" w14:textId="77777777" w:rsidR="00634B3C" w:rsidRPr="00B167FA" w:rsidRDefault="00634B3C"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5CFC4813" w14:textId="756B4FCA" w:rsidR="00E57CD0" w:rsidRPr="00E57CD0" w:rsidRDefault="00802FDA" w:rsidP="00E57CD0">
      <w:pPr>
        <w:jc w:val="both"/>
        <w:rPr>
          <w:rFonts w:ascii="Arial" w:hAnsi="Arial" w:cs="Arial"/>
          <w:i/>
          <w:sz w:val="20"/>
        </w:rPr>
      </w:pPr>
      <w:r w:rsidRPr="00B167FA">
        <w:rPr>
          <w:rFonts w:ascii="Arial" w:hAnsi="Arial" w:cs="Arial"/>
          <w:i/>
          <w:sz w:val="20"/>
        </w:rPr>
        <w:t xml:space="preserve">Briefly sketch the background of the research proposed, critically evaluate existing </w:t>
      </w:r>
      <w:proofErr w:type="gramStart"/>
      <w:r w:rsidRPr="00B167FA">
        <w:rPr>
          <w:rFonts w:ascii="Arial" w:hAnsi="Arial" w:cs="Arial"/>
          <w:i/>
          <w:sz w:val="20"/>
        </w:rPr>
        <w:t>knowledge</w:t>
      </w:r>
      <w:proofErr w:type="gramEnd"/>
      <w:r w:rsidRPr="00B167FA">
        <w:rPr>
          <w:rFonts w:ascii="Arial" w:hAnsi="Arial" w:cs="Arial"/>
          <w:i/>
          <w:sz w:val="20"/>
        </w:rPr>
        <w:t xml:space="preserv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00E57CD0">
        <w:rPr>
          <w:rFonts w:ascii="Arial" w:hAnsi="Arial" w:cs="Arial"/>
          <w:b/>
          <w:i/>
          <w:sz w:val="20"/>
        </w:rPr>
        <w:t xml:space="preserve">, </w:t>
      </w:r>
      <w:proofErr w:type="gramStart"/>
      <w:r w:rsidR="00E57CD0" w:rsidRPr="00E57CD0">
        <w:rPr>
          <w:rFonts w:ascii="Arial" w:hAnsi="Arial" w:cs="Arial"/>
          <w:i/>
          <w:sz w:val="20"/>
        </w:rPr>
        <w:t>in particular to</w:t>
      </w:r>
      <w:proofErr w:type="gramEnd"/>
      <w:r w:rsidR="00E57CD0" w:rsidRPr="00E57CD0">
        <w:rPr>
          <w:rFonts w:ascii="Arial" w:hAnsi="Arial" w:cs="Arial"/>
          <w:i/>
          <w:sz w:val="20"/>
        </w:rPr>
        <w:t xml:space="preserve"> developing knowledge/applications for:</w:t>
      </w:r>
    </w:p>
    <w:p w14:paraId="5565DDD0" w14:textId="77777777" w:rsidR="00E57CD0" w:rsidRPr="00E57CD0" w:rsidRDefault="00E57CD0" w:rsidP="00E57CD0">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t xml:space="preserve">Improving human health and </w:t>
      </w:r>
      <w:proofErr w:type="gramStart"/>
      <w:r w:rsidRPr="00E57CD0">
        <w:rPr>
          <w:rFonts w:ascii="Arial" w:hAnsi="Arial" w:cs="Arial"/>
          <w:i/>
          <w:sz w:val="20"/>
        </w:rPr>
        <w:t>wellness;</w:t>
      </w:r>
      <w:proofErr w:type="gramEnd"/>
    </w:p>
    <w:p w14:paraId="3FFB5765" w14:textId="77777777" w:rsidR="00E57CD0" w:rsidRPr="00E57CD0" w:rsidRDefault="00E57CD0" w:rsidP="00E57CD0">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61194DAB" w14:textId="28548793" w:rsidR="00802FDA" w:rsidRPr="00B167FA" w:rsidRDefault="00E57CD0" w:rsidP="00E57CD0">
      <w:pPr>
        <w:jc w:val="both"/>
        <w:rPr>
          <w:rFonts w:ascii="Arial" w:hAnsi="Arial" w:cs="Arial"/>
          <w:i/>
          <w:sz w:val="20"/>
        </w:rPr>
      </w:pPr>
      <w:r w:rsidRPr="00E57CD0">
        <w:rPr>
          <w:rFonts w:ascii="Arial" w:hAnsi="Arial" w:cs="Arial"/>
          <w:i/>
          <w:sz w:val="20"/>
        </w:rPr>
        <w:t>iii.</w:t>
      </w:r>
      <w:r w:rsidRPr="00E57CD0">
        <w:rPr>
          <w:rFonts w:ascii="Arial" w:hAnsi="Arial" w:cs="Arial"/>
          <w:i/>
          <w:sz w:val="20"/>
        </w:rPr>
        <w:tab/>
        <w:t xml:space="preserve">Improving the diagnosis, </w:t>
      </w:r>
      <w:proofErr w:type="gramStart"/>
      <w:r w:rsidRPr="00E57CD0">
        <w:rPr>
          <w:rFonts w:ascii="Arial" w:hAnsi="Arial" w:cs="Arial"/>
          <w:i/>
          <w:sz w:val="20"/>
        </w:rPr>
        <w:t>prevention</w:t>
      </w:r>
      <w:proofErr w:type="gramEnd"/>
      <w:r w:rsidRPr="00E57CD0">
        <w:rPr>
          <w:rFonts w:ascii="Arial" w:hAnsi="Arial" w:cs="Arial"/>
          <w:i/>
          <w:sz w:val="20"/>
        </w:rPr>
        <w:t xml:space="preserve">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4966F27"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0A1C7110"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sidR="00E57CD0">
        <w:rPr>
          <w:rFonts w:ascii="Arial" w:hAnsi="Arial" w:cs="Arial"/>
          <w:i/>
          <w:sz w:val="20"/>
        </w:rPr>
        <w:t>OF</w:t>
      </w:r>
      <w:r w:rsidRPr="00B167FA">
        <w:rPr>
          <w:rFonts w:ascii="Arial" w:hAnsi="Arial" w:cs="Arial"/>
          <w:i/>
          <w:sz w:val="20"/>
        </w:rPr>
        <w:t>IRG Application for study design):</w:t>
      </w: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Statistical justification and </w:t>
      </w:r>
      <w:proofErr w:type="gramStart"/>
      <w:r w:rsidRPr="00B167FA">
        <w:rPr>
          <w:rFonts w:ascii="Arial" w:hAnsi="Arial" w:cs="Arial"/>
          <w:i/>
          <w:sz w:val="20"/>
        </w:rPr>
        <w:t>the means by which</w:t>
      </w:r>
      <w:proofErr w:type="gramEnd"/>
      <w:r w:rsidRPr="00B167FA">
        <w:rPr>
          <w:rFonts w:ascii="Arial" w:hAnsi="Arial" w:cs="Arial"/>
          <w:i/>
          <w:sz w:val="20"/>
        </w:rPr>
        <w:t xml:space="preserve">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61194DC8" w14:textId="0A330862"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 xml:space="preserve">How the research furthers the </w:t>
      </w:r>
      <w:r w:rsidR="00E57CD0">
        <w:rPr>
          <w:rFonts w:ascii="Arial" w:hAnsi="Arial" w:cs="Arial"/>
          <w:b/>
          <w:sz w:val="20"/>
        </w:rPr>
        <w:t>HHP goals</w:t>
      </w:r>
    </w:p>
    <w:p w14:paraId="61194DCD" w14:textId="2F8BF811" w:rsidR="00802FDA" w:rsidRPr="00C8360F" w:rsidRDefault="00E57CD0" w:rsidP="00B167FA">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 xml:space="preserve">human </w:t>
      </w:r>
      <w:proofErr w:type="gramStart"/>
      <w:r w:rsidRPr="00E57CD0">
        <w:rPr>
          <w:rFonts w:ascii="Arial" w:hAnsi="Arial" w:cs="Arial"/>
          <w:i/>
          <w:iCs/>
          <w:sz w:val="20"/>
        </w:rPr>
        <w:t>potential</w:t>
      </w:r>
      <w:proofErr w:type="gramEnd"/>
      <w:r w:rsidRPr="00E57CD0">
        <w:rPr>
          <w:rFonts w:ascii="Arial" w:hAnsi="Arial" w:cs="Arial"/>
          <w:i/>
          <w:iCs/>
          <w:sz w:val="20"/>
        </w:rPr>
        <w:t xml:space="preserve">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00802FDA" w:rsidRPr="00B167FA">
        <w:rPr>
          <w:rFonts w:ascii="Arial" w:hAnsi="Arial" w:cs="Arial"/>
          <w:bCs/>
          <w:i/>
          <w:sz w:val="20"/>
        </w:rPr>
        <w:t xml:space="preserve"> </w:t>
      </w:r>
    </w:p>
    <w:p w14:paraId="51D15A33" w14:textId="77777777" w:rsidR="00EC7AE6" w:rsidRDefault="00EC7AE6" w:rsidP="00E977CE">
      <w:pPr>
        <w:rPr>
          <w:rFonts w:ascii="Arial" w:hAnsi="Arial" w:cs="Arial"/>
          <w:b/>
          <w:sz w:val="20"/>
          <w:lang w:val="en-SG"/>
        </w:rPr>
      </w:pPr>
    </w:p>
    <w:p w14:paraId="61194DEA" w14:textId="2D347DF8" w:rsidR="00634B3C" w:rsidRPr="00E57CD0" w:rsidRDefault="00634B3C" w:rsidP="00E977CE">
      <w:pPr>
        <w:rPr>
          <w:rFonts w:ascii="Arial" w:hAnsi="Arial" w:cs="Arial"/>
          <w:b/>
          <w:sz w:val="20"/>
          <w:lang w:val="en-SG"/>
        </w:rPr>
      </w:pPr>
      <w:r w:rsidRPr="00E57CD0">
        <w:rPr>
          <w:rFonts w:ascii="Arial" w:hAnsi="Arial" w:cs="Arial"/>
          <w:b/>
          <w:sz w:val="20"/>
          <w:lang w:val="en-SG"/>
        </w:rPr>
        <w:lastRenderedPageBreak/>
        <w:t>Key Performance Indicators (KPIs)</w:t>
      </w:r>
    </w:p>
    <w:p w14:paraId="49540A0E" w14:textId="77777777" w:rsidR="00E57CD0" w:rsidRDefault="00E57CD0" w:rsidP="00E57CD0">
      <w:pPr>
        <w:rPr>
          <w:rFonts w:ascii="Arial" w:hAnsi="Arial" w:cs="Arial"/>
          <w:sz w:val="20"/>
          <w:lang w:val="en-SG"/>
        </w:rPr>
      </w:pPr>
      <w:r>
        <w:rPr>
          <w:rFonts w:ascii="Arial" w:hAnsi="Arial" w:cs="Arial"/>
          <w:sz w:val="20"/>
          <w:lang w:val="en-SG"/>
        </w:rPr>
        <w:t>Please fill in the proposed targets for the KPIs listed below.</w:t>
      </w:r>
    </w:p>
    <w:p w14:paraId="3812A52F" w14:textId="77777777" w:rsidR="00E57CD0" w:rsidRDefault="00E57CD0" w:rsidP="00E57CD0">
      <w:pPr>
        <w:rPr>
          <w:rFonts w:ascii="Arial" w:hAnsi="Arial" w:cs="Arial"/>
          <w:sz w:val="20"/>
          <w:lang w:val="en-SG"/>
        </w:rPr>
      </w:pPr>
      <w:r>
        <w:rPr>
          <w:rFonts w:ascii="Arial" w:hAnsi="Arial" w:cs="Arial"/>
          <w:sz w:val="20"/>
          <w:lang w:val="en-SG"/>
        </w:rPr>
        <w:t xml:space="preserve"> </w:t>
      </w:r>
    </w:p>
    <w:p w14:paraId="3E57DDB5" w14:textId="77777777" w:rsidR="00E57CD0" w:rsidRDefault="00E57CD0" w:rsidP="00E57CD0">
      <w:pPr>
        <w:rPr>
          <w:rFonts w:ascii="Arial" w:hAnsi="Arial" w:cs="Arial"/>
          <w:b/>
          <w:sz w:val="20"/>
          <w:lang w:val="en-SG"/>
        </w:rPr>
      </w:pPr>
      <w:r>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E57CD0" w14:paraId="4BE1CE4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1363B"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A483B"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3B351C29"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30B2971D" w14:textId="77777777" w:rsidR="00E57CD0" w:rsidRDefault="00E57CD0">
            <w:pPr>
              <w:rPr>
                <w:rFonts w:ascii="Arial" w:hAnsi="Arial" w:cs="Arial"/>
                <w:sz w:val="20"/>
                <w:lang w:val="en-SG"/>
              </w:rPr>
            </w:pPr>
            <w:r>
              <w:rPr>
                <w:rFonts w:ascii="Arial" w:hAnsi="Arial" w:cs="Arial"/>
                <w:sz w:val="20"/>
                <w:lang w:val="en-SG"/>
              </w:rPr>
              <w:t>Number of Journal Publications (Top 10%)</w:t>
            </w:r>
          </w:p>
        </w:tc>
        <w:tc>
          <w:tcPr>
            <w:tcW w:w="1346" w:type="dxa"/>
            <w:tcBorders>
              <w:top w:val="single" w:sz="4" w:space="0" w:color="auto"/>
              <w:left w:val="single" w:sz="4" w:space="0" w:color="auto"/>
              <w:bottom w:val="single" w:sz="4" w:space="0" w:color="auto"/>
              <w:right w:val="single" w:sz="4" w:space="0" w:color="auto"/>
            </w:tcBorders>
          </w:tcPr>
          <w:p w14:paraId="4E5C04E8" w14:textId="77777777" w:rsidR="00E57CD0" w:rsidRDefault="00E57CD0">
            <w:pPr>
              <w:rPr>
                <w:rFonts w:ascii="Arial" w:hAnsi="Arial" w:cs="Arial"/>
                <w:sz w:val="20"/>
                <w:lang w:val="en-SG"/>
              </w:rPr>
            </w:pPr>
          </w:p>
        </w:tc>
      </w:tr>
      <w:tr w:rsidR="00E57CD0" w14:paraId="11DDC974"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7F862F9A" w14:textId="77777777" w:rsidR="00E57CD0" w:rsidRDefault="00E57CD0">
            <w:pPr>
              <w:rPr>
                <w:rFonts w:ascii="Arial" w:hAnsi="Arial" w:cs="Arial"/>
                <w:sz w:val="20"/>
                <w:lang w:val="en-SG"/>
              </w:rPr>
            </w:pPr>
            <w:r>
              <w:rPr>
                <w:rFonts w:ascii="Arial" w:hAnsi="Arial" w:cs="Arial"/>
                <w:sz w:val="20"/>
                <w:lang w:val="en-SG"/>
              </w:rPr>
              <w:t>Number of Journal Publications (Not Top 10%)</w:t>
            </w:r>
          </w:p>
        </w:tc>
        <w:tc>
          <w:tcPr>
            <w:tcW w:w="1346" w:type="dxa"/>
            <w:tcBorders>
              <w:top w:val="single" w:sz="4" w:space="0" w:color="auto"/>
              <w:left w:val="single" w:sz="4" w:space="0" w:color="auto"/>
              <w:bottom w:val="single" w:sz="4" w:space="0" w:color="auto"/>
              <w:right w:val="single" w:sz="4" w:space="0" w:color="auto"/>
            </w:tcBorders>
          </w:tcPr>
          <w:p w14:paraId="59DD1790" w14:textId="77777777" w:rsidR="00E57CD0" w:rsidRDefault="00E57CD0">
            <w:pPr>
              <w:rPr>
                <w:rFonts w:ascii="Arial" w:hAnsi="Arial" w:cs="Arial"/>
                <w:sz w:val="20"/>
                <w:lang w:val="en-SG"/>
              </w:rPr>
            </w:pPr>
          </w:p>
        </w:tc>
      </w:tr>
    </w:tbl>
    <w:p w14:paraId="04862E54" w14:textId="77777777" w:rsidR="00E57CD0" w:rsidRDefault="00E57CD0" w:rsidP="00E57CD0">
      <w:pPr>
        <w:rPr>
          <w:rFonts w:ascii="Arial" w:hAnsi="Arial" w:cs="Arial"/>
          <w:b/>
          <w:sz w:val="20"/>
          <w:lang w:val="en-SG"/>
        </w:rPr>
      </w:pPr>
      <w:r>
        <w:rPr>
          <w:rFonts w:ascii="Arial" w:hAnsi="Arial" w:cs="Arial"/>
          <w:sz w:val="20"/>
          <w:lang w:val="en-SG"/>
        </w:rPr>
        <w:br/>
      </w:r>
      <w:r>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E57CD0" w14:paraId="6D37960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ABEF0F"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FEE22D"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40F92A0A"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82DDBD" w14:textId="77777777" w:rsidR="00E57CD0" w:rsidRDefault="00E57CD0">
            <w:pPr>
              <w:rPr>
                <w:rFonts w:ascii="Arial" w:hAnsi="Arial" w:cs="Arial"/>
                <w:sz w:val="20"/>
                <w:lang w:val="en-SG"/>
              </w:rPr>
            </w:pPr>
            <w:r>
              <w:rPr>
                <w:rFonts w:ascii="Arial" w:hAnsi="Arial" w:cs="Arial"/>
                <w:sz w:val="20"/>
                <w:lang w:val="en-SG"/>
              </w:rPr>
              <w:t xml:space="preserve">Number of Collaboration Projects with Industry, Academic, Public Agency, Research Institutes or Centres </w:t>
            </w:r>
          </w:p>
        </w:tc>
        <w:tc>
          <w:tcPr>
            <w:tcW w:w="1345" w:type="dxa"/>
            <w:tcBorders>
              <w:top w:val="single" w:sz="4" w:space="0" w:color="auto"/>
              <w:left w:val="single" w:sz="4" w:space="0" w:color="auto"/>
              <w:bottom w:val="single" w:sz="4" w:space="0" w:color="auto"/>
              <w:right w:val="single" w:sz="4" w:space="0" w:color="auto"/>
            </w:tcBorders>
          </w:tcPr>
          <w:p w14:paraId="1F815DD3" w14:textId="77777777" w:rsidR="00E57CD0" w:rsidRDefault="00E57CD0">
            <w:pPr>
              <w:rPr>
                <w:rFonts w:ascii="Arial" w:hAnsi="Arial" w:cs="Arial"/>
                <w:sz w:val="20"/>
                <w:lang w:val="en-SG"/>
              </w:rPr>
            </w:pPr>
          </w:p>
        </w:tc>
      </w:tr>
    </w:tbl>
    <w:p w14:paraId="31CE98ED" w14:textId="77777777" w:rsidR="00E57CD0" w:rsidRDefault="00E57CD0" w:rsidP="00E57CD0">
      <w:pPr>
        <w:rPr>
          <w:rFonts w:ascii="Arial" w:hAnsi="Arial" w:cs="Arial"/>
          <w:b/>
          <w:sz w:val="20"/>
          <w:lang w:val="en-SG"/>
        </w:rPr>
      </w:pPr>
      <w:r>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E57CD0" w14:paraId="1945261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8706"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C1E399"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06E01D0"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0CD250F1" w14:textId="77777777" w:rsidR="00E57CD0" w:rsidRDefault="00E57CD0">
            <w:pPr>
              <w:rPr>
                <w:rFonts w:ascii="Arial" w:hAnsi="Arial" w:cs="Arial"/>
                <w:sz w:val="20"/>
                <w:lang w:val="en-SG"/>
              </w:rPr>
            </w:pPr>
            <w:r>
              <w:rPr>
                <w:rFonts w:ascii="Arial" w:hAnsi="Arial" w:cs="Arial"/>
                <w:sz w:val="20"/>
                <w:lang w:val="en-SG"/>
              </w:rPr>
              <w:t xml:space="preserve">Cash Funding from Industry or Public Agency </w:t>
            </w:r>
          </w:p>
        </w:tc>
        <w:tc>
          <w:tcPr>
            <w:tcW w:w="1346" w:type="dxa"/>
            <w:tcBorders>
              <w:top w:val="single" w:sz="4" w:space="0" w:color="auto"/>
              <w:left w:val="single" w:sz="4" w:space="0" w:color="auto"/>
              <w:bottom w:val="single" w:sz="4" w:space="0" w:color="auto"/>
              <w:right w:val="single" w:sz="4" w:space="0" w:color="auto"/>
            </w:tcBorders>
          </w:tcPr>
          <w:p w14:paraId="7B77DD34" w14:textId="77777777" w:rsidR="00E57CD0" w:rsidRDefault="00E57CD0">
            <w:pPr>
              <w:rPr>
                <w:rFonts w:ascii="Arial" w:hAnsi="Arial" w:cs="Arial"/>
                <w:sz w:val="20"/>
                <w:lang w:val="en-SG"/>
              </w:rPr>
            </w:pPr>
          </w:p>
        </w:tc>
      </w:tr>
    </w:tbl>
    <w:p w14:paraId="57484E05" w14:textId="77777777" w:rsidR="00E57CD0" w:rsidRDefault="00E57CD0" w:rsidP="00E57CD0">
      <w:pPr>
        <w:rPr>
          <w:rFonts w:ascii="Arial" w:hAnsi="Arial" w:cs="Arial"/>
          <w:b/>
          <w:sz w:val="20"/>
          <w:lang w:val="en-SG"/>
        </w:rPr>
      </w:pPr>
    </w:p>
    <w:p w14:paraId="0BE5FE45" w14:textId="77777777" w:rsidR="00E57CD0" w:rsidRDefault="00E57CD0" w:rsidP="00E57CD0">
      <w:pPr>
        <w:rPr>
          <w:rFonts w:ascii="Arial" w:hAnsi="Arial" w:cs="Arial"/>
          <w:b/>
          <w:sz w:val="20"/>
          <w:lang w:val="en-SG"/>
        </w:rPr>
      </w:pPr>
      <w:r>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E57CD0" w14:paraId="1F7F416C"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8587D"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476877"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B164DD8"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6FFD9BCE" w14:textId="77777777" w:rsidR="00E57CD0" w:rsidRDefault="00E57CD0">
            <w:pPr>
              <w:rPr>
                <w:rFonts w:ascii="Arial" w:hAnsi="Arial" w:cs="Arial"/>
                <w:sz w:val="20"/>
                <w:lang w:val="en-SG"/>
              </w:rPr>
            </w:pPr>
            <w:r>
              <w:rPr>
                <w:rFonts w:ascii="Arial" w:hAnsi="Arial" w:cs="Arial"/>
                <w:sz w:val="20"/>
                <w:lang w:val="en-SG"/>
              </w:rPr>
              <w:t xml:space="preserve">In-Kind Contributions from Industry or Public Agency </w:t>
            </w:r>
          </w:p>
        </w:tc>
        <w:tc>
          <w:tcPr>
            <w:tcW w:w="1345" w:type="dxa"/>
            <w:tcBorders>
              <w:top w:val="single" w:sz="4" w:space="0" w:color="auto"/>
              <w:left w:val="single" w:sz="4" w:space="0" w:color="auto"/>
              <w:bottom w:val="single" w:sz="4" w:space="0" w:color="auto"/>
              <w:right w:val="single" w:sz="4" w:space="0" w:color="auto"/>
            </w:tcBorders>
          </w:tcPr>
          <w:p w14:paraId="6F4F2A4A" w14:textId="77777777" w:rsidR="00E57CD0" w:rsidRDefault="00E57CD0">
            <w:pPr>
              <w:rPr>
                <w:rFonts w:ascii="Arial" w:hAnsi="Arial" w:cs="Arial"/>
                <w:sz w:val="20"/>
                <w:lang w:val="en-SG"/>
              </w:rPr>
            </w:pPr>
          </w:p>
        </w:tc>
      </w:tr>
    </w:tbl>
    <w:p w14:paraId="31B54624" w14:textId="77777777" w:rsidR="00E57CD0" w:rsidRDefault="00E57CD0" w:rsidP="00E57CD0">
      <w:pPr>
        <w:rPr>
          <w:rFonts w:ascii="Arial" w:hAnsi="Arial" w:cs="Arial"/>
          <w:b/>
          <w:sz w:val="20"/>
          <w:lang w:val="en-SG"/>
        </w:rPr>
      </w:pPr>
      <w:r>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E57CD0" w14:paraId="4A39028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0916C"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79482"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7928B3E5"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2239C7" w14:textId="77777777" w:rsidR="00E57CD0" w:rsidRDefault="00E57CD0">
            <w:pPr>
              <w:rPr>
                <w:rFonts w:ascii="Arial" w:hAnsi="Arial" w:cs="Arial"/>
                <w:sz w:val="20"/>
                <w:lang w:val="en-SG"/>
              </w:rPr>
            </w:pPr>
            <w:r>
              <w:rPr>
                <w:rFonts w:ascii="Arial" w:hAnsi="Arial" w:cs="Arial"/>
                <w:sz w:val="20"/>
                <w:lang w:val="en-SG"/>
              </w:rPr>
              <w:t xml:space="preserve">Number of Technologies Deployed by Industry or Public Agency </w:t>
            </w:r>
          </w:p>
        </w:tc>
        <w:tc>
          <w:tcPr>
            <w:tcW w:w="1345" w:type="dxa"/>
            <w:tcBorders>
              <w:top w:val="single" w:sz="4" w:space="0" w:color="auto"/>
              <w:left w:val="single" w:sz="4" w:space="0" w:color="auto"/>
              <w:bottom w:val="single" w:sz="4" w:space="0" w:color="auto"/>
              <w:right w:val="single" w:sz="4" w:space="0" w:color="auto"/>
            </w:tcBorders>
          </w:tcPr>
          <w:p w14:paraId="240F4722" w14:textId="77777777" w:rsidR="00E57CD0" w:rsidRDefault="00E57CD0">
            <w:pPr>
              <w:rPr>
                <w:rFonts w:ascii="Arial" w:hAnsi="Arial" w:cs="Arial"/>
                <w:sz w:val="20"/>
                <w:lang w:val="en-SG"/>
              </w:rPr>
            </w:pPr>
          </w:p>
        </w:tc>
      </w:tr>
    </w:tbl>
    <w:p w14:paraId="298A6283" w14:textId="77777777" w:rsidR="00E57CD0" w:rsidRDefault="00E57CD0" w:rsidP="00E57CD0">
      <w:pPr>
        <w:rPr>
          <w:rFonts w:ascii="Arial" w:hAnsi="Arial" w:cs="Arial"/>
          <w:b/>
          <w:sz w:val="20"/>
        </w:rPr>
      </w:pPr>
    </w:p>
    <w:p w14:paraId="3CF1FB0E" w14:textId="77777777" w:rsidR="00E57CD0" w:rsidRDefault="00E57CD0" w:rsidP="00E57CD0">
      <w:pPr>
        <w:rPr>
          <w:rFonts w:ascii="Arial" w:hAnsi="Arial" w:cs="Arial"/>
          <w:b/>
          <w:sz w:val="20"/>
        </w:rPr>
      </w:pPr>
      <w:r>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E57CD0" w14:paraId="70614F5F"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91C2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9FCBA" w14:textId="77777777" w:rsidR="00E57CD0" w:rsidRDefault="00E57CD0">
            <w:pPr>
              <w:rPr>
                <w:rFonts w:ascii="Arial" w:hAnsi="Arial" w:cs="Arial"/>
                <w:b/>
                <w:sz w:val="20"/>
              </w:rPr>
            </w:pPr>
            <w:r>
              <w:rPr>
                <w:rFonts w:ascii="Arial" w:hAnsi="Arial" w:cs="Arial"/>
                <w:b/>
                <w:sz w:val="20"/>
              </w:rPr>
              <w:t>Target</w:t>
            </w:r>
          </w:p>
        </w:tc>
      </w:tr>
      <w:tr w:rsidR="00E57CD0" w14:paraId="5E81297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02EED9D" w14:textId="77777777" w:rsidR="00E57CD0" w:rsidRDefault="00E57CD0">
            <w:pPr>
              <w:rPr>
                <w:rFonts w:ascii="Arial" w:hAnsi="Arial" w:cs="Arial"/>
                <w:sz w:val="20"/>
              </w:rPr>
            </w:pPr>
            <w:r>
              <w:rPr>
                <w:rFonts w:ascii="Arial" w:hAnsi="Arial" w:cs="Arial"/>
                <w:sz w:val="20"/>
              </w:rPr>
              <w:t>Number of Patents</w:t>
            </w:r>
          </w:p>
        </w:tc>
        <w:tc>
          <w:tcPr>
            <w:tcW w:w="1366" w:type="dxa"/>
            <w:tcBorders>
              <w:top w:val="single" w:sz="4" w:space="0" w:color="auto"/>
              <w:left w:val="single" w:sz="4" w:space="0" w:color="auto"/>
              <w:bottom w:val="single" w:sz="4" w:space="0" w:color="auto"/>
              <w:right w:val="single" w:sz="4" w:space="0" w:color="auto"/>
            </w:tcBorders>
          </w:tcPr>
          <w:p w14:paraId="035E94DA" w14:textId="77777777" w:rsidR="00E57CD0" w:rsidRDefault="00E57CD0">
            <w:pPr>
              <w:rPr>
                <w:rFonts w:ascii="Arial" w:hAnsi="Arial" w:cs="Arial"/>
                <w:sz w:val="20"/>
              </w:rPr>
            </w:pPr>
          </w:p>
        </w:tc>
      </w:tr>
    </w:tbl>
    <w:p w14:paraId="1C218664" w14:textId="77777777" w:rsidR="00E57CD0" w:rsidRDefault="00E57CD0" w:rsidP="00E57CD0">
      <w:pPr>
        <w:rPr>
          <w:rFonts w:ascii="Arial" w:hAnsi="Arial" w:cs="Arial"/>
          <w:b/>
          <w:sz w:val="20"/>
        </w:rPr>
      </w:pPr>
      <w:r>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E57CD0" w14:paraId="63615FB2"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D65F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ADCB69" w14:textId="77777777" w:rsidR="00E57CD0" w:rsidRDefault="00E57CD0">
            <w:pPr>
              <w:rPr>
                <w:rFonts w:ascii="Arial" w:hAnsi="Arial" w:cs="Arial"/>
                <w:b/>
                <w:sz w:val="20"/>
              </w:rPr>
            </w:pPr>
            <w:r>
              <w:rPr>
                <w:rFonts w:ascii="Arial" w:hAnsi="Arial" w:cs="Arial"/>
                <w:b/>
                <w:sz w:val="20"/>
              </w:rPr>
              <w:t>Target</w:t>
            </w:r>
          </w:p>
        </w:tc>
      </w:tr>
      <w:tr w:rsidR="00E57CD0" w14:paraId="04CD918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29A126BA" w14:textId="77777777" w:rsidR="00E57CD0" w:rsidRDefault="00E57CD0">
            <w:pPr>
              <w:rPr>
                <w:rFonts w:ascii="Arial" w:hAnsi="Arial" w:cs="Arial"/>
                <w:sz w:val="20"/>
              </w:rPr>
            </w:pPr>
            <w:r>
              <w:rPr>
                <w:rFonts w:ascii="Arial" w:hAnsi="Arial" w:cs="Arial"/>
                <w:sz w:val="20"/>
              </w:rPr>
              <w:t xml:space="preserve">Number of Licenses, Industry or Public Agency </w:t>
            </w:r>
          </w:p>
        </w:tc>
        <w:tc>
          <w:tcPr>
            <w:tcW w:w="1366" w:type="dxa"/>
            <w:tcBorders>
              <w:top w:val="single" w:sz="4" w:space="0" w:color="auto"/>
              <w:left w:val="single" w:sz="4" w:space="0" w:color="auto"/>
              <w:bottom w:val="single" w:sz="4" w:space="0" w:color="auto"/>
              <w:right w:val="single" w:sz="4" w:space="0" w:color="auto"/>
            </w:tcBorders>
          </w:tcPr>
          <w:p w14:paraId="2657791A" w14:textId="77777777" w:rsidR="00E57CD0" w:rsidRDefault="00E57CD0">
            <w:pPr>
              <w:rPr>
                <w:rFonts w:ascii="Arial" w:hAnsi="Arial" w:cs="Arial"/>
                <w:sz w:val="20"/>
              </w:rPr>
            </w:pPr>
          </w:p>
        </w:tc>
      </w:tr>
      <w:tr w:rsidR="00E57CD0" w14:paraId="2CE46AF2"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5D546232" w14:textId="77777777" w:rsidR="00E57CD0" w:rsidRDefault="00E57CD0">
            <w:pPr>
              <w:rPr>
                <w:rFonts w:ascii="Arial" w:hAnsi="Arial" w:cs="Arial"/>
                <w:sz w:val="20"/>
              </w:rPr>
            </w:pPr>
            <w:r>
              <w:rPr>
                <w:rFonts w:ascii="Arial" w:hAnsi="Arial" w:cs="Arial"/>
                <w:sz w:val="20"/>
              </w:rPr>
              <w:t>Licensing Revenue, Industry or Public Agency</w:t>
            </w:r>
          </w:p>
        </w:tc>
        <w:tc>
          <w:tcPr>
            <w:tcW w:w="1366" w:type="dxa"/>
            <w:tcBorders>
              <w:top w:val="single" w:sz="4" w:space="0" w:color="auto"/>
              <w:left w:val="single" w:sz="4" w:space="0" w:color="auto"/>
              <w:bottom w:val="single" w:sz="4" w:space="0" w:color="auto"/>
              <w:right w:val="single" w:sz="4" w:space="0" w:color="auto"/>
            </w:tcBorders>
          </w:tcPr>
          <w:p w14:paraId="094811ED" w14:textId="77777777" w:rsidR="00E57CD0" w:rsidRDefault="00E57CD0">
            <w:pPr>
              <w:rPr>
                <w:rFonts w:ascii="Arial" w:hAnsi="Arial" w:cs="Arial"/>
                <w:sz w:val="20"/>
              </w:rPr>
            </w:pPr>
          </w:p>
        </w:tc>
      </w:tr>
    </w:tbl>
    <w:p w14:paraId="51E78215" w14:textId="77777777" w:rsidR="00E57CD0" w:rsidRDefault="00E57CD0" w:rsidP="00E57CD0">
      <w:pPr>
        <w:rPr>
          <w:rFonts w:ascii="Arial" w:hAnsi="Arial" w:cs="Arial"/>
          <w:b/>
          <w:sz w:val="20"/>
        </w:rPr>
      </w:pPr>
    </w:p>
    <w:p w14:paraId="39763400" w14:textId="77777777" w:rsidR="00E57CD0" w:rsidRDefault="00E57CD0" w:rsidP="00E57CD0">
      <w:pPr>
        <w:rPr>
          <w:rFonts w:ascii="Arial" w:hAnsi="Arial" w:cs="Arial"/>
          <w:b/>
          <w:sz w:val="20"/>
        </w:rPr>
      </w:pPr>
      <w:r>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E57CD0" w14:paraId="5F873C24"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B5ABB6"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91214" w14:textId="77777777" w:rsidR="00E57CD0" w:rsidRDefault="00E57CD0">
            <w:pPr>
              <w:rPr>
                <w:rFonts w:ascii="Arial" w:hAnsi="Arial" w:cs="Arial"/>
                <w:b/>
                <w:sz w:val="20"/>
              </w:rPr>
            </w:pPr>
            <w:r>
              <w:rPr>
                <w:rFonts w:ascii="Arial" w:hAnsi="Arial" w:cs="Arial"/>
                <w:b/>
                <w:sz w:val="20"/>
              </w:rPr>
              <w:t>Target</w:t>
            </w:r>
          </w:p>
        </w:tc>
      </w:tr>
      <w:tr w:rsidR="00E57CD0" w14:paraId="3CEFD1F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21B17BB" w14:textId="77777777" w:rsidR="00E57CD0" w:rsidRDefault="00E57CD0">
            <w:pPr>
              <w:rPr>
                <w:rFonts w:ascii="Arial" w:hAnsi="Arial" w:cs="Arial"/>
                <w:sz w:val="20"/>
              </w:rPr>
            </w:pPr>
            <w:r>
              <w:rPr>
                <w:rFonts w:ascii="Arial" w:hAnsi="Arial" w:cs="Arial"/>
                <w:sz w:val="20"/>
              </w:rPr>
              <w:t>Total Number of Start-Ups</w:t>
            </w:r>
          </w:p>
        </w:tc>
        <w:tc>
          <w:tcPr>
            <w:tcW w:w="1366" w:type="dxa"/>
            <w:tcBorders>
              <w:top w:val="single" w:sz="4" w:space="0" w:color="auto"/>
              <w:left w:val="single" w:sz="4" w:space="0" w:color="auto"/>
              <w:bottom w:val="single" w:sz="4" w:space="0" w:color="auto"/>
              <w:right w:val="single" w:sz="4" w:space="0" w:color="auto"/>
            </w:tcBorders>
          </w:tcPr>
          <w:p w14:paraId="446A4BEE" w14:textId="77777777" w:rsidR="00E57CD0" w:rsidRDefault="00E57CD0">
            <w:pPr>
              <w:rPr>
                <w:rFonts w:ascii="Arial" w:hAnsi="Arial" w:cs="Arial"/>
                <w:sz w:val="20"/>
              </w:rPr>
            </w:pPr>
          </w:p>
        </w:tc>
      </w:tr>
    </w:tbl>
    <w:p w14:paraId="5757994C" w14:textId="77777777" w:rsidR="00E57CD0" w:rsidRDefault="00E57CD0" w:rsidP="00E57CD0">
      <w:pPr>
        <w:rPr>
          <w:rFonts w:ascii="Arial" w:hAnsi="Arial" w:cs="Arial"/>
          <w:b/>
          <w:sz w:val="20"/>
        </w:rPr>
      </w:pPr>
    </w:p>
    <w:p w14:paraId="56A0CFE6" w14:textId="61D22671" w:rsidR="00E57CD0" w:rsidRDefault="00E57CD0" w:rsidP="00E57CD0">
      <w:pPr>
        <w:rPr>
          <w:rFonts w:ascii="Arial" w:hAnsi="Arial" w:cs="Arial"/>
          <w:b/>
          <w:sz w:val="20"/>
        </w:rPr>
      </w:pPr>
      <w:r>
        <w:rPr>
          <w:rFonts w:ascii="Arial" w:hAnsi="Arial" w:cs="Arial"/>
          <w:b/>
          <w:sz w:val="20"/>
        </w:rPr>
        <w:t xml:space="preserve">9. Manpower Development (Number of PhD and </w:t>
      </w:r>
      <w:proofErr w:type="gramStart"/>
      <w:r>
        <w:rPr>
          <w:rFonts w:ascii="Arial" w:hAnsi="Arial" w:cs="Arial"/>
          <w:b/>
          <w:sz w:val="20"/>
        </w:rPr>
        <w:t>Masters</w:t>
      </w:r>
      <w:proofErr w:type="gramEnd"/>
      <w:r>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E57CD0" w14:paraId="14618908"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49BD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B9FE3" w14:textId="77777777" w:rsidR="00E57CD0" w:rsidRDefault="00E57CD0">
            <w:pPr>
              <w:rPr>
                <w:rFonts w:ascii="Arial" w:hAnsi="Arial" w:cs="Arial"/>
                <w:b/>
                <w:sz w:val="20"/>
              </w:rPr>
            </w:pPr>
            <w:r>
              <w:rPr>
                <w:rFonts w:ascii="Arial" w:hAnsi="Arial" w:cs="Arial"/>
                <w:b/>
                <w:sz w:val="20"/>
              </w:rPr>
              <w:t>Target</w:t>
            </w:r>
          </w:p>
        </w:tc>
      </w:tr>
      <w:tr w:rsidR="00E57CD0" w14:paraId="70CED080"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D2A8E8" w14:textId="77777777" w:rsidR="00E57CD0" w:rsidRDefault="00E57CD0">
            <w:pPr>
              <w:rPr>
                <w:rFonts w:ascii="Arial" w:hAnsi="Arial" w:cs="Arial"/>
                <w:sz w:val="20"/>
              </w:rPr>
            </w:pPr>
            <w:r>
              <w:rPr>
                <w:rFonts w:ascii="Arial" w:hAnsi="Arial" w:cs="Arial"/>
                <w:sz w:val="20"/>
              </w:rPr>
              <w:t xml:space="preserve">Number of 'New' PhDs Trained or Being Trained </w:t>
            </w:r>
          </w:p>
        </w:tc>
        <w:tc>
          <w:tcPr>
            <w:tcW w:w="1366" w:type="dxa"/>
            <w:tcBorders>
              <w:top w:val="single" w:sz="4" w:space="0" w:color="auto"/>
              <w:left w:val="single" w:sz="4" w:space="0" w:color="auto"/>
              <w:bottom w:val="single" w:sz="4" w:space="0" w:color="auto"/>
              <w:right w:val="single" w:sz="4" w:space="0" w:color="auto"/>
            </w:tcBorders>
          </w:tcPr>
          <w:p w14:paraId="38A6C48B" w14:textId="77777777" w:rsidR="00E57CD0" w:rsidRDefault="00E57CD0">
            <w:pPr>
              <w:rPr>
                <w:rFonts w:ascii="Arial" w:hAnsi="Arial" w:cs="Arial"/>
                <w:sz w:val="20"/>
              </w:rPr>
            </w:pPr>
          </w:p>
        </w:tc>
      </w:tr>
      <w:tr w:rsidR="00E57CD0" w14:paraId="2EFA470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4921ADB1" w14:textId="77777777" w:rsidR="00E57CD0" w:rsidRDefault="00E57CD0">
            <w:pPr>
              <w:rPr>
                <w:rFonts w:ascii="Arial" w:hAnsi="Arial" w:cs="Arial"/>
                <w:sz w:val="20"/>
              </w:rPr>
            </w:pPr>
            <w:r>
              <w:rPr>
                <w:rFonts w:ascii="Arial" w:hAnsi="Arial" w:cs="Arial"/>
                <w:sz w:val="20"/>
              </w:rPr>
              <w:t>Number of 'New' Masters Students Trained or Being Trained</w:t>
            </w:r>
          </w:p>
        </w:tc>
        <w:tc>
          <w:tcPr>
            <w:tcW w:w="1366" w:type="dxa"/>
            <w:tcBorders>
              <w:top w:val="single" w:sz="4" w:space="0" w:color="auto"/>
              <w:left w:val="single" w:sz="4" w:space="0" w:color="auto"/>
              <w:bottom w:val="single" w:sz="4" w:space="0" w:color="auto"/>
              <w:right w:val="single" w:sz="4" w:space="0" w:color="auto"/>
            </w:tcBorders>
          </w:tcPr>
          <w:p w14:paraId="2C114E6C" w14:textId="77777777" w:rsidR="00E57CD0" w:rsidRDefault="00E57CD0">
            <w:pPr>
              <w:rPr>
                <w:rFonts w:ascii="Arial" w:hAnsi="Arial" w:cs="Arial"/>
                <w:sz w:val="20"/>
              </w:rPr>
            </w:pPr>
          </w:p>
        </w:tc>
      </w:tr>
    </w:tbl>
    <w:p w14:paraId="52837716" w14:textId="77777777" w:rsidR="00E57CD0" w:rsidRDefault="00E57CD0" w:rsidP="00E57CD0">
      <w:pPr>
        <w:rPr>
          <w:rFonts w:ascii="Arial" w:hAnsi="Arial" w:cs="Arial"/>
          <w:b/>
          <w:sz w:val="20"/>
        </w:rPr>
      </w:pPr>
    </w:p>
    <w:p w14:paraId="187C72E4" w14:textId="77777777" w:rsidR="00E57CD0" w:rsidRDefault="00E57CD0" w:rsidP="00E57CD0">
      <w:pPr>
        <w:rPr>
          <w:rFonts w:ascii="Arial" w:hAnsi="Arial" w:cs="Arial"/>
          <w:b/>
          <w:sz w:val="20"/>
        </w:rPr>
      </w:pPr>
      <w:r>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E57CD0" w14:paraId="62A808C6"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05DE1"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2E84C4" w14:textId="77777777" w:rsidR="00E57CD0" w:rsidRDefault="00E57CD0">
            <w:pPr>
              <w:rPr>
                <w:rFonts w:ascii="Arial" w:hAnsi="Arial" w:cs="Arial"/>
                <w:b/>
                <w:sz w:val="20"/>
              </w:rPr>
            </w:pPr>
            <w:r>
              <w:rPr>
                <w:rFonts w:ascii="Arial" w:hAnsi="Arial" w:cs="Arial"/>
                <w:b/>
                <w:sz w:val="20"/>
              </w:rPr>
              <w:t>Target</w:t>
            </w:r>
          </w:p>
        </w:tc>
      </w:tr>
      <w:tr w:rsidR="00E57CD0" w14:paraId="0E7012AE"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3658F43" w14:textId="77777777" w:rsidR="00E57CD0" w:rsidRDefault="00E57CD0">
            <w:pPr>
              <w:rPr>
                <w:rFonts w:ascii="Arial" w:hAnsi="Arial" w:cs="Arial"/>
                <w:sz w:val="20"/>
                <w:lang w:val="en-GB"/>
              </w:rPr>
            </w:pPr>
            <w:r>
              <w:rPr>
                <w:rFonts w:ascii="Arial" w:hAnsi="Arial" w:cs="Arial"/>
                <w:sz w:val="20"/>
              </w:rPr>
              <w:t xml:space="preserve">Number of registered clinical trials started </w:t>
            </w:r>
          </w:p>
        </w:tc>
        <w:tc>
          <w:tcPr>
            <w:tcW w:w="1366" w:type="dxa"/>
            <w:tcBorders>
              <w:top w:val="single" w:sz="4" w:space="0" w:color="auto"/>
              <w:left w:val="single" w:sz="4" w:space="0" w:color="auto"/>
              <w:bottom w:val="single" w:sz="4" w:space="0" w:color="auto"/>
              <w:right w:val="single" w:sz="4" w:space="0" w:color="auto"/>
            </w:tcBorders>
          </w:tcPr>
          <w:p w14:paraId="4A35D66E" w14:textId="77777777" w:rsidR="00E57CD0" w:rsidRDefault="00E57CD0">
            <w:pPr>
              <w:rPr>
                <w:rFonts w:ascii="Arial" w:hAnsi="Arial" w:cs="Arial"/>
                <w:sz w:val="20"/>
              </w:rPr>
            </w:pPr>
          </w:p>
        </w:tc>
      </w:tr>
      <w:tr w:rsidR="00E57CD0" w14:paraId="6A5413B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895315" w14:textId="77777777" w:rsidR="00E57CD0" w:rsidRDefault="00E57CD0">
            <w:pPr>
              <w:rPr>
                <w:rFonts w:ascii="Arial" w:hAnsi="Arial" w:cs="Arial"/>
                <w:sz w:val="20"/>
              </w:rPr>
            </w:pPr>
            <w:r>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Borders>
              <w:top w:val="single" w:sz="4" w:space="0" w:color="auto"/>
              <w:left w:val="single" w:sz="4" w:space="0" w:color="auto"/>
              <w:bottom w:val="single" w:sz="4" w:space="0" w:color="auto"/>
              <w:right w:val="single" w:sz="4" w:space="0" w:color="auto"/>
            </w:tcBorders>
          </w:tcPr>
          <w:p w14:paraId="3B453D79" w14:textId="77777777" w:rsidR="00E57CD0" w:rsidRDefault="00E57CD0">
            <w:pPr>
              <w:rPr>
                <w:rFonts w:ascii="Arial" w:hAnsi="Arial" w:cs="Arial"/>
                <w:sz w:val="20"/>
              </w:rPr>
            </w:pPr>
          </w:p>
        </w:tc>
      </w:tr>
      <w:tr w:rsidR="00E57CD0" w14:paraId="1ABDE55B"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36851545" w14:textId="77777777" w:rsidR="00E57CD0" w:rsidRDefault="00E57CD0">
            <w:pPr>
              <w:rPr>
                <w:rFonts w:ascii="Arial" w:hAnsi="Arial" w:cs="Arial"/>
                <w:sz w:val="20"/>
              </w:rPr>
            </w:pPr>
            <w:r>
              <w:rPr>
                <w:rFonts w:ascii="Arial" w:hAnsi="Arial" w:cs="Arial"/>
                <w:sz w:val="20"/>
              </w:rPr>
              <w:t>Number of interventions which result in a more cost-effective outcome</w:t>
            </w:r>
          </w:p>
        </w:tc>
        <w:tc>
          <w:tcPr>
            <w:tcW w:w="1366" w:type="dxa"/>
            <w:tcBorders>
              <w:top w:val="single" w:sz="4" w:space="0" w:color="auto"/>
              <w:left w:val="single" w:sz="4" w:space="0" w:color="auto"/>
              <w:bottom w:val="single" w:sz="4" w:space="0" w:color="auto"/>
              <w:right w:val="single" w:sz="4" w:space="0" w:color="auto"/>
            </w:tcBorders>
          </w:tcPr>
          <w:p w14:paraId="2A8DBDFA" w14:textId="77777777" w:rsidR="00E57CD0" w:rsidRDefault="00E57CD0">
            <w:pPr>
              <w:rPr>
                <w:rFonts w:ascii="Arial" w:hAnsi="Arial" w:cs="Arial"/>
                <w:sz w:val="20"/>
              </w:rPr>
            </w:pPr>
          </w:p>
        </w:tc>
      </w:tr>
      <w:tr w:rsidR="00E57CD0" w14:paraId="7B713CF3"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02149D1E" w14:textId="77777777" w:rsidR="00E57CD0" w:rsidRDefault="00E57CD0">
            <w:pPr>
              <w:rPr>
                <w:rFonts w:ascii="Arial" w:hAnsi="Arial" w:cs="Arial"/>
                <w:sz w:val="20"/>
                <w:lang w:val="en-SG" w:eastAsia="en-SG"/>
              </w:rPr>
            </w:pPr>
            <w:r>
              <w:rPr>
                <w:rFonts w:ascii="Arial" w:hAnsi="Arial" w:cs="Arial"/>
                <w:sz w:val="20"/>
                <w:lang w:val="en-SG" w:eastAsia="en-SG"/>
              </w:rPr>
              <w:t>Number of coordinated media coverage of research findings which can help the Government to advance public interest</w:t>
            </w:r>
          </w:p>
        </w:tc>
        <w:tc>
          <w:tcPr>
            <w:tcW w:w="1366" w:type="dxa"/>
            <w:tcBorders>
              <w:top w:val="single" w:sz="4" w:space="0" w:color="auto"/>
              <w:left w:val="single" w:sz="4" w:space="0" w:color="auto"/>
              <w:bottom w:val="single" w:sz="4" w:space="0" w:color="auto"/>
              <w:right w:val="single" w:sz="4" w:space="0" w:color="auto"/>
            </w:tcBorders>
          </w:tcPr>
          <w:p w14:paraId="6BDC3F31" w14:textId="77777777" w:rsidR="00E57CD0" w:rsidRDefault="00E57CD0">
            <w:pPr>
              <w:rPr>
                <w:rFonts w:ascii="Arial" w:hAnsi="Arial" w:cs="Arial"/>
                <w:sz w:val="20"/>
              </w:rPr>
            </w:pPr>
          </w:p>
        </w:tc>
      </w:tr>
    </w:tbl>
    <w:p w14:paraId="1BA3D731" w14:textId="77777777" w:rsidR="00E57CD0" w:rsidRDefault="00E57CD0" w:rsidP="00E57CD0">
      <w:pPr>
        <w:rPr>
          <w:rFonts w:ascii="Arial" w:hAnsi="Arial" w:cs="Arial"/>
          <w:b/>
          <w:sz w:val="20"/>
        </w:rPr>
      </w:pPr>
    </w:p>
    <w:p w14:paraId="77832C31" w14:textId="77777777" w:rsidR="00E57CD0" w:rsidRDefault="00E57CD0" w:rsidP="00E57CD0">
      <w:pPr>
        <w:rPr>
          <w:rFonts w:ascii="Arial" w:hAnsi="Arial" w:cs="Arial"/>
          <w:b/>
          <w:sz w:val="20"/>
        </w:rPr>
      </w:pPr>
      <w:r>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E57CD0" w14:paraId="06B912F4" w14:textId="77777777" w:rsidTr="00E57CD0">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3593F" w14:textId="77777777" w:rsidR="00E57CD0" w:rsidRDefault="00E57CD0">
            <w:pPr>
              <w:rPr>
                <w:rFonts w:ascii="Arial" w:hAnsi="Arial" w:cs="Arial"/>
                <w:b/>
                <w:sz w:val="20"/>
              </w:rPr>
            </w:pPr>
            <w:r>
              <w:rPr>
                <w:rFonts w:ascii="Arial" w:hAnsi="Arial" w:cs="Arial"/>
                <w:b/>
                <w:sz w:val="20"/>
              </w:rPr>
              <w:t>KPI criteria</w:t>
            </w:r>
          </w:p>
        </w:tc>
        <w:tc>
          <w:tcPr>
            <w:tcW w:w="1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3B30E" w14:textId="77777777" w:rsidR="00E57CD0" w:rsidRDefault="00E57CD0">
            <w:pPr>
              <w:rPr>
                <w:rFonts w:ascii="Arial" w:hAnsi="Arial" w:cs="Arial"/>
                <w:b/>
                <w:sz w:val="20"/>
              </w:rPr>
            </w:pPr>
            <w:r>
              <w:rPr>
                <w:rFonts w:ascii="Arial" w:hAnsi="Arial" w:cs="Arial"/>
                <w:b/>
                <w:sz w:val="20"/>
              </w:rPr>
              <w:t>Target</w:t>
            </w:r>
          </w:p>
        </w:tc>
      </w:tr>
      <w:tr w:rsidR="00E57CD0" w14:paraId="513952D8" w14:textId="77777777" w:rsidTr="00E57CD0">
        <w:tc>
          <w:tcPr>
            <w:tcW w:w="7366" w:type="dxa"/>
            <w:tcBorders>
              <w:top w:val="single" w:sz="4" w:space="0" w:color="auto"/>
              <w:left w:val="single" w:sz="4" w:space="0" w:color="auto"/>
              <w:bottom w:val="single" w:sz="4" w:space="0" w:color="auto"/>
              <w:right w:val="single" w:sz="4" w:space="0" w:color="auto"/>
            </w:tcBorders>
            <w:hideMark/>
          </w:tcPr>
          <w:p w14:paraId="0518DFA7" w14:textId="77777777" w:rsidR="00E57CD0" w:rsidRDefault="00E57CD0">
            <w:pPr>
              <w:rPr>
                <w:rFonts w:ascii="Arial" w:hAnsi="Arial" w:cs="Arial"/>
                <w:sz w:val="20"/>
              </w:rPr>
            </w:pPr>
            <w:r>
              <w:rPr>
                <w:rFonts w:ascii="Arial" w:hAnsi="Arial" w:cs="Arial"/>
                <w:sz w:val="20"/>
              </w:rPr>
              <w:t>Number of human subjects recruited</w:t>
            </w:r>
          </w:p>
        </w:tc>
        <w:tc>
          <w:tcPr>
            <w:tcW w:w="1650" w:type="dxa"/>
            <w:tcBorders>
              <w:top w:val="single" w:sz="4" w:space="0" w:color="auto"/>
              <w:left w:val="single" w:sz="4" w:space="0" w:color="auto"/>
              <w:bottom w:val="single" w:sz="4" w:space="0" w:color="auto"/>
              <w:right w:val="single" w:sz="4" w:space="0" w:color="auto"/>
            </w:tcBorders>
          </w:tcPr>
          <w:p w14:paraId="2648C84F" w14:textId="77777777" w:rsidR="00E57CD0" w:rsidRDefault="00E57CD0">
            <w:pPr>
              <w:rPr>
                <w:rFonts w:ascii="Arial" w:hAnsi="Arial" w:cs="Arial"/>
                <w:sz w:val="20"/>
              </w:rPr>
            </w:pPr>
          </w:p>
        </w:tc>
      </w:tr>
    </w:tbl>
    <w:p w14:paraId="1F2C01A3" w14:textId="77777777" w:rsidR="00E57CD0" w:rsidRDefault="00E57CD0" w:rsidP="00E57CD0">
      <w:pPr>
        <w:spacing w:after="200" w:line="276" w:lineRule="auto"/>
        <w:jc w:val="both"/>
        <w:rPr>
          <w:rFonts w:ascii="Arial" w:hAnsi="Arial" w:cs="Arial"/>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lastRenderedPageBreak/>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EC7AE6">
      <w:pPr>
        <w:pBdr>
          <w:bottom w:val="single" w:sz="6" w:space="0"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8A729B" w:rsidRPr="00B167FA" w:rsidRDefault="00580B84" w:rsidP="00634B3C">
      <w:pPr>
        <w:spacing w:after="200" w:line="276" w:lineRule="auto"/>
        <w:jc w:val="both"/>
        <w:rPr>
          <w:rFonts w:ascii="Arial" w:hAnsi="Arial" w:cs="Arial"/>
          <w:sz w:val="20"/>
        </w:rPr>
      </w:pPr>
    </w:p>
    <w:sectPr w:rsidR="008A729B" w:rsidRPr="00B167FA"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99308" w14:textId="77777777" w:rsidR="003D44AB" w:rsidRDefault="003D44AB" w:rsidP="003F1B91">
      <w:r>
        <w:separator/>
      </w:r>
    </w:p>
  </w:endnote>
  <w:endnote w:type="continuationSeparator" w:id="0">
    <w:p w14:paraId="3E5F2FC8" w14:textId="77777777" w:rsidR="003D44AB" w:rsidRDefault="003D44AB"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D12F1" w14:textId="77777777" w:rsidR="003D44AB" w:rsidRDefault="003D44AB" w:rsidP="003F1B91">
      <w:r>
        <w:separator/>
      </w:r>
    </w:p>
  </w:footnote>
  <w:footnote w:type="continuationSeparator" w:id="0">
    <w:p w14:paraId="36BFB221" w14:textId="77777777" w:rsidR="003D44AB" w:rsidRDefault="003D44AB"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A147" w14:textId="1072A880" w:rsidR="000C0455" w:rsidRPr="002C6184" w:rsidRDefault="000C0455" w:rsidP="000C0455">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Research Proposal</w:t>
    </w:r>
    <w:r w:rsidRPr="002C6184">
      <w:rPr>
        <w:rFonts w:ascii="Arial" w:hAnsi="Arial" w:cs="Arial"/>
        <w:sz w:val="20"/>
      </w:rPr>
      <w:t xml:space="preserve"> Template (Nov 2021 version)</w:t>
    </w:r>
  </w:p>
  <w:p w14:paraId="73A43897" w14:textId="77777777" w:rsidR="000C0455" w:rsidRDefault="000C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6"/>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7"/>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0455"/>
    <w:rsid w:val="000C25AB"/>
    <w:rsid w:val="000C281E"/>
    <w:rsid w:val="000E0C7B"/>
    <w:rsid w:val="000F60D0"/>
    <w:rsid w:val="00124F42"/>
    <w:rsid w:val="00142CE3"/>
    <w:rsid w:val="001A6290"/>
    <w:rsid w:val="00203A11"/>
    <w:rsid w:val="00282E46"/>
    <w:rsid w:val="002B597B"/>
    <w:rsid w:val="002C1690"/>
    <w:rsid w:val="002E0768"/>
    <w:rsid w:val="002F1749"/>
    <w:rsid w:val="0039286B"/>
    <w:rsid w:val="003D44AB"/>
    <w:rsid w:val="003F1B91"/>
    <w:rsid w:val="00480A4A"/>
    <w:rsid w:val="004D2B5E"/>
    <w:rsid w:val="005212B0"/>
    <w:rsid w:val="00523B78"/>
    <w:rsid w:val="00546330"/>
    <w:rsid w:val="005659D1"/>
    <w:rsid w:val="00565F8A"/>
    <w:rsid w:val="00580B84"/>
    <w:rsid w:val="0059167E"/>
    <w:rsid w:val="005B65D6"/>
    <w:rsid w:val="005C5914"/>
    <w:rsid w:val="006058BF"/>
    <w:rsid w:val="00634B3C"/>
    <w:rsid w:val="006C2089"/>
    <w:rsid w:val="006D3ADC"/>
    <w:rsid w:val="00722ED7"/>
    <w:rsid w:val="0072314E"/>
    <w:rsid w:val="007C55BE"/>
    <w:rsid w:val="007E2BF8"/>
    <w:rsid w:val="007E5922"/>
    <w:rsid w:val="00802FDA"/>
    <w:rsid w:val="008034ED"/>
    <w:rsid w:val="008F2756"/>
    <w:rsid w:val="00934A20"/>
    <w:rsid w:val="009D3AFA"/>
    <w:rsid w:val="00A70021"/>
    <w:rsid w:val="00A86D5C"/>
    <w:rsid w:val="00AF4D6F"/>
    <w:rsid w:val="00B167FA"/>
    <w:rsid w:val="00B175C4"/>
    <w:rsid w:val="00BA10E0"/>
    <w:rsid w:val="00BC0D3D"/>
    <w:rsid w:val="00C474E1"/>
    <w:rsid w:val="00C8360F"/>
    <w:rsid w:val="00CB29A3"/>
    <w:rsid w:val="00CC3E79"/>
    <w:rsid w:val="00CC4151"/>
    <w:rsid w:val="00CF6B34"/>
    <w:rsid w:val="00D412CF"/>
    <w:rsid w:val="00D4526F"/>
    <w:rsid w:val="00DC035A"/>
    <w:rsid w:val="00DD4A01"/>
    <w:rsid w:val="00DE1B70"/>
    <w:rsid w:val="00DF02B8"/>
    <w:rsid w:val="00E01966"/>
    <w:rsid w:val="00E05EF6"/>
    <w:rsid w:val="00E169D2"/>
    <w:rsid w:val="00E270C0"/>
    <w:rsid w:val="00E57CD0"/>
    <w:rsid w:val="00E977CE"/>
    <w:rsid w:val="00EC7AE6"/>
    <w:rsid w:val="00F066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544677596">
      <w:bodyDiv w:val="1"/>
      <w:marLeft w:val="0"/>
      <w:marRight w:val="0"/>
      <w:marTop w:val="0"/>
      <w:marBottom w:val="0"/>
      <w:divBdr>
        <w:top w:val="none" w:sz="0" w:space="0" w:color="auto"/>
        <w:left w:val="none" w:sz="0" w:space="0" w:color="auto"/>
        <w:bottom w:val="none" w:sz="0" w:space="0" w:color="auto"/>
        <w:right w:val="none" w:sz="0" w:space="0" w:color="auto"/>
      </w:divBdr>
    </w:div>
    <w:div w:id="58399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6EE35B1-4F95-403C-89AB-16827CBB4E69}"/>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4.xml><?xml version="1.0" encoding="utf-8"?>
<ds:datastoreItem xmlns:ds="http://schemas.openxmlformats.org/officeDocument/2006/customXml" ds:itemID="{C249D18D-8063-418A-9A2C-914325F458AF}">
  <ds:schemaRefs>
    <ds:schemaRef ds:uri="http://purl.org/dc/elements/1.1/"/>
    <ds:schemaRef ds:uri="http://schemas.microsoft.com/office/2006/documentManagement/types"/>
    <ds:schemaRef ds:uri="http://www.w3.org/XML/1998/namespace"/>
    <ds:schemaRef ds:uri="http://schemas.openxmlformats.org/package/2006/metadata/core-properties"/>
    <ds:schemaRef ds:uri="d9a43d9f-a7d8-46d6-a744-8a0bc3f61ae5"/>
    <ds:schemaRef ds:uri="http://purl.org/dc/dcmitype/"/>
    <ds:schemaRef ds:uri="http://schemas.microsoft.com/sharepoint/v3"/>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Wing Yi CHUNG (MOH)</cp:lastModifiedBy>
  <cp:revision>5</cp:revision>
  <dcterms:created xsi:type="dcterms:W3CDTF">2021-06-07T09:07:00Z</dcterms:created>
  <dcterms:modified xsi:type="dcterms:W3CDTF">2021-11-22T08:22:00Z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2021-11-18T03:23:19Z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